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BC0A5F">
        <w:rPr>
          <w:b/>
          <w:bCs/>
          <w:szCs w:val="22"/>
        </w:rPr>
        <w:t>0</w:t>
      </w:r>
      <w:r w:rsidR="00361B05">
        <w:rPr>
          <w:b/>
          <w:bCs/>
          <w:szCs w:val="22"/>
        </w:rPr>
        <w:t>79/</w:t>
      </w:r>
      <w:bookmarkStart w:id="0" w:name="_GoBack"/>
      <w:bookmarkEnd w:id="0"/>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57056E">
        <w:rPr>
          <w:b/>
          <w:bCs/>
          <w:szCs w:val="22"/>
        </w:rPr>
        <w:t>CARLOS ALEXANDRE AGUIAR SANDRE</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e por outro lado o agricultor familiar/empreendedor familiar rural</w:t>
      </w:r>
      <w:r w:rsidRPr="00E16138">
        <w:rPr>
          <w:b/>
          <w:bCs/>
          <w:szCs w:val="22"/>
        </w:rPr>
        <w:t xml:space="preserve"> </w:t>
      </w:r>
      <w:r w:rsidR="0057056E">
        <w:rPr>
          <w:b/>
          <w:bCs/>
          <w:szCs w:val="22"/>
        </w:rPr>
        <w:t>CARLOS ALEXANDRE AGUIAR SANDRE</w:t>
      </w:r>
      <w:r w:rsidRPr="00E16138">
        <w:rPr>
          <w:b/>
          <w:bCs/>
          <w:szCs w:val="22"/>
        </w:rPr>
        <w:t xml:space="preserve">, </w:t>
      </w:r>
      <w:r w:rsidRPr="00E16138">
        <w:rPr>
          <w:bCs/>
          <w:szCs w:val="22"/>
        </w:rPr>
        <w:t>brasileir</w:t>
      </w:r>
      <w:r w:rsidR="00071E53">
        <w:rPr>
          <w:bCs/>
          <w:szCs w:val="22"/>
        </w:rPr>
        <w:t>o</w:t>
      </w:r>
      <w:r w:rsidRPr="00E16138">
        <w:rPr>
          <w:bCs/>
          <w:szCs w:val="22"/>
        </w:rPr>
        <w:t>, produtor rural</w:t>
      </w:r>
      <w:r w:rsidR="002D45AF" w:rsidRPr="00E16138">
        <w:rPr>
          <w:bCs/>
          <w:szCs w:val="22"/>
        </w:rPr>
        <w:t>, inscrit</w:t>
      </w:r>
      <w:r w:rsidR="00071E53">
        <w:rPr>
          <w:bCs/>
          <w:szCs w:val="22"/>
        </w:rPr>
        <w:t>a</w:t>
      </w:r>
      <w:r w:rsidR="002D45AF" w:rsidRPr="00E16138">
        <w:rPr>
          <w:bCs/>
          <w:szCs w:val="22"/>
        </w:rPr>
        <w:t xml:space="preserve"> no CPF</w:t>
      </w:r>
      <w:r w:rsidR="00AC6C15" w:rsidRPr="00E16138">
        <w:rPr>
          <w:bCs/>
          <w:szCs w:val="22"/>
        </w:rPr>
        <w:t>/MF</w:t>
      </w:r>
      <w:r w:rsidR="002D45AF" w:rsidRPr="00E16138">
        <w:rPr>
          <w:bCs/>
          <w:szCs w:val="22"/>
        </w:rPr>
        <w:t xml:space="preserve"> sob o n° </w:t>
      </w:r>
      <w:r w:rsidR="00B54C68">
        <w:rPr>
          <w:bCs/>
          <w:szCs w:val="22"/>
        </w:rPr>
        <w:t>096.476.657-41</w:t>
      </w:r>
      <w:r w:rsidR="00BC0A5F">
        <w:rPr>
          <w:bCs/>
          <w:szCs w:val="22"/>
        </w:rPr>
        <w:t xml:space="preserve">, </w:t>
      </w:r>
      <w:r w:rsidR="00E2238E" w:rsidRPr="00E16138">
        <w:rPr>
          <w:bCs/>
          <w:szCs w:val="22"/>
        </w:rPr>
        <w:t>residente e domiciliad</w:t>
      </w:r>
      <w:r w:rsidR="00071E53">
        <w:rPr>
          <w:bCs/>
          <w:szCs w:val="22"/>
        </w:rPr>
        <w:t>o</w:t>
      </w:r>
      <w:r w:rsidR="00E2238E" w:rsidRPr="00E16138">
        <w:rPr>
          <w:bCs/>
          <w:szCs w:val="22"/>
        </w:rPr>
        <w:t xml:space="preserve"> </w:t>
      </w:r>
      <w:r w:rsidR="00541290">
        <w:rPr>
          <w:bCs/>
          <w:szCs w:val="22"/>
        </w:rPr>
        <w:t>em</w:t>
      </w:r>
      <w:r w:rsidR="00E2238E">
        <w:rPr>
          <w:bCs/>
          <w:szCs w:val="22"/>
        </w:rPr>
        <w:t xml:space="preserve"> </w:t>
      </w:r>
      <w:r w:rsidR="0057056E">
        <w:rPr>
          <w:bCs/>
          <w:szCs w:val="22"/>
        </w:rPr>
        <w:t>Sítio Cachoeira</w:t>
      </w:r>
      <w:r w:rsidR="003746B0">
        <w:rPr>
          <w:bCs/>
          <w:szCs w:val="22"/>
        </w:rPr>
        <w:t>, Bom Jardim</w:t>
      </w:r>
      <w:r w:rsidR="00E2238E" w:rsidRPr="00E16138">
        <w:rPr>
          <w:bCs/>
          <w:szCs w:val="22"/>
        </w:rPr>
        <w:t>/RJ</w:t>
      </w:r>
      <w:r w:rsidR="00B05CED" w:rsidRPr="00E16138">
        <w:rPr>
          <w:bCs/>
          <w:szCs w:val="22"/>
        </w:rPr>
        <w:t xml:space="preserve">, </w:t>
      </w:r>
      <w:r w:rsidRPr="00E16138">
        <w:rPr>
          <w:bCs/>
          <w:szCs w:val="22"/>
        </w:rPr>
        <w:t>a seguir denominad</w:t>
      </w:r>
      <w:r w:rsidR="0057056E">
        <w:rPr>
          <w:bCs/>
          <w:szCs w:val="22"/>
        </w:rPr>
        <w:t>o</w:t>
      </w:r>
      <w:r w:rsidRPr="00E16138">
        <w:rPr>
          <w:b/>
          <w:bCs/>
          <w:szCs w:val="22"/>
        </w:rPr>
        <w:t xml:space="preserve"> CONTRATAD</w:t>
      </w:r>
      <w:r w:rsidR="0057056E">
        <w:rPr>
          <w:b/>
          <w:bCs/>
          <w:szCs w:val="22"/>
        </w:rPr>
        <w:t>O</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681EF3" w:rsidRDefault="00AC6C15" w:rsidP="00AC6C15">
      <w:pPr>
        <w:spacing w:line="360" w:lineRule="auto"/>
        <w:jc w:val="both"/>
        <w:rPr>
          <w:b/>
          <w:szCs w:val="22"/>
        </w:rPr>
      </w:pPr>
      <w:r w:rsidRPr="00681EF3">
        <w:rPr>
          <w:b/>
          <w:szCs w:val="22"/>
        </w:rPr>
        <w:lastRenderedPageBreak/>
        <w:t>CLÁUSULA SEGUNDA – VALOR CONTRATUAL (ART. 55, III</w:t>
      </w:r>
      <w:proofErr w:type="gramStart"/>
      <w:r w:rsidRPr="00681EF3">
        <w:rPr>
          <w:b/>
          <w:szCs w:val="22"/>
        </w:rPr>
        <w:t>)</w:t>
      </w:r>
      <w:proofErr w:type="gramEnd"/>
    </w:p>
    <w:p w:rsidR="00880D9A" w:rsidRDefault="00AC6C15" w:rsidP="00681EF3">
      <w:pPr>
        <w:spacing w:line="360" w:lineRule="auto"/>
        <w:jc w:val="both"/>
        <w:rPr>
          <w:b/>
          <w:i/>
          <w:szCs w:val="22"/>
        </w:rPr>
      </w:pPr>
      <w:r w:rsidRPr="00681EF3">
        <w:rPr>
          <w:szCs w:val="22"/>
        </w:rPr>
        <w:t>Pelo objeto ora contratado, a CONTRATANTE pagará ao CONTRATADO o valor total de</w:t>
      </w:r>
      <w:r w:rsidRPr="00E16138">
        <w:rPr>
          <w:szCs w:val="22"/>
        </w:rPr>
        <w:t xml:space="preserve"> </w:t>
      </w:r>
      <w:r w:rsidRPr="00E16138">
        <w:rPr>
          <w:b/>
          <w:i/>
          <w:szCs w:val="22"/>
        </w:rPr>
        <w:t>R$</w:t>
      </w:r>
      <w:r w:rsidR="00B54C68">
        <w:rPr>
          <w:b/>
          <w:i/>
          <w:szCs w:val="22"/>
        </w:rPr>
        <w:t>19.799,00</w:t>
      </w:r>
      <w:r w:rsidR="009F228D">
        <w:rPr>
          <w:b/>
          <w:i/>
          <w:szCs w:val="22"/>
        </w:rPr>
        <w:t xml:space="preserve"> (</w:t>
      </w:r>
      <w:r w:rsidR="00BC0A5F">
        <w:rPr>
          <w:b/>
          <w:i/>
          <w:szCs w:val="22"/>
        </w:rPr>
        <w:t>deze</w:t>
      </w:r>
      <w:r w:rsidR="00B54C68">
        <w:rPr>
          <w:b/>
          <w:i/>
          <w:szCs w:val="22"/>
        </w:rPr>
        <w:t>nove</w:t>
      </w:r>
      <w:r w:rsidR="009F228D">
        <w:rPr>
          <w:b/>
          <w:i/>
          <w:szCs w:val="22"/>
        </w:rPr>
        <w:t xml:space="preserve"> mil e </w:t>
      </w:r>
      <w:r w:rsidR="00B54C68">
        <w:rPr>
          <w:b/>
          <w:i/>
          <w:szCs w:val="22"/>
        </w:rPr>
        <w:t>setecentos e noventa e nove</w:t>
      </w:r>
      <w:r w:rsidR="009F228D">
        <w:rPr>
          <w:b/>
          <w:i/>
          <w:szCs w:val="22"/>
        </w:rPr>
        <w:t xml:space="preserve"> reais) </w:t>
      </w:r>
      <w:r w:rsidR="00B54C68">
        <w:rPr>
          <w:b/>
          <w:i/>
          <w:szCs w:val="22"/>
        </w:rPr>
        <w:t>sendo o valor de R$3,18</w:t>
      </w:r>
      <w:r w:rsidR="00BC0A5F">
        <w:rPr>
          <w:b/>
          <w:i/>
          <w:szCs w:val="22"/>
        </w:rPr>
        <w:t xml:space="preserve"> (</w:t>
      </w:r>
      <w:r w:rsidR="00B54C68">
        <w:rPr>
          <w:b/>
          <w:i/>
          <w:szCs w:val="22"/>
        </w:rPr>
        <w:t>três</w:t>
      </w:r>
      <w:r w:rsidR="00BC0A5F">
        <w:rPr>
          <w:b/>
          <w:i/>
          <w:szCs w:val="22"/>
        </w:rPr>
        <w:t xml:space="preserve"> reais e </w:t>
      </w:r>
      <w:r w:rsidR="00B54C68">
        <w:rPr>
          <w:b/>
          <w:i/>
          <w:szCs w:val="22"/>
        </w:rPr>
        <w:t>dezoito</w:t>
      </w:r>
      <w:r w:rsidR="00BC0A5F">
        <w:rPr>
          <w:b/>
          <w:i/>
          <w:szCs w:val="22"/>
        </w:rPr>
        <w:t xml:space="preserve"> centavos) por Kg de b</w:t>
      </w:r>
      <w:r w:rsidR="00B54C68">
        <w:rPr>
          <w:b/>
          <w:i/>
          <w:szCs w:val="22"/>
        </w:rPr>
        <w:t>atata doce</w:t>
      </w:r>
      <w:r w:rsidR="00BC0A5F">
        <w:rPr>
          <w:b/>
          <w:i/>
          <w:szCs w:val="22"/>
        </w:rPr>
        <w:t>, totalizando o valor de R$</w:t>
      </w:r>
      <w:r w:rsidR="00B54C68">
        <w:rPr>
          <w:b/>
          <w:i/>
          <w:szCs w:val="22"/>
        </w:rPr>
        <w:t>1.908</w:t>
      </w:r>
      <w:r w:rsidR="00BC0A5F">
        <w:rPr>
          <w:b/>
          <w:i/>
          <w:szCs w:val="22"/>
        </w:rPr>
        <w:t>,00 (</w:t>
      </w:r>
      <w:r w:rsidR="00B54C68">
        <w:rPr>
          <w:b/>
          <w:i/>
          <w:szCs w:val="22"/>
        </w:rPr>
        <w:t>um</w:t>
      </w:r>
      <w:r w:rsidR="00BC0A5F">
        <w:rPr>
          <w:b/>
          <w:i/>
          <w:szCs w:val="22"/>
        </w:rPr>
        <w:t xml:space="preserve"> mil, </w:t>
      </w:r>
      <w:r w:rsidR="00B54C68">
        <w:rPr>
          <w:b/>
          <w:i/>
          <w:szCs w:val="22"/>
        </w:rPr>
        <w:t>nove</w:t>
      </w:r>
      <w:r w:rsidR="00BC0A5F">
        <w:rPr>
          <w:b/>
          <w:i/>
          <w:szCs w:val="22"/>
        </w:rPr>
        <w:t xml:space="preserve">centos e </w:t>
      </w:r>
      <w:r w:rsidR="00B54C68">
        <w:rPr>
          <w:b/>
          <w:i/>
          <w:szCs w:val="22"/>
        </w:rPr>
        <w:t>oito</w:t>
      </w:r>
      <w:r w:rsidR="00BC0A5F">
        <w:rPr>
          <w:b/>
          <w:i/>
          <w:szCs w:val="22"/>
        </w:rPr>
        <w:t xml:space="preserve"> reais) </w:t>
      </w:r>
      <w:r w:rsidR="009F228D">
        <w:rPr>
          <w:b/>
          <w:i/>
          <w:szCs w:val="22"/>
        </w:rPr>
        <w:t xml:space="preserve">pelo fornecimento de </w:t>
      </w:r>
      <w:proofErr w:type="gramStart"/>
      <w:r w:rsidR="00B54C68">
        <w:rPr>
          <w:b/>
          <w:i/>
          <w:szCs w:val="22"/>
        </w:rPr>
        <w:t>6</w:t>
      </w:r>
      <w:r w:rsidR="00BC0A5F">
        <w:rPr>
          <w:b/>
          <w:i/>
          <w:szCs w:val="22"/>
        </w:rPr>
        <w:t>00Kg</w:t>
      </w:r>
      <w:proofErr w:type="gramEnd"/>
      <w:r w:rsidR="00BC0A5F">
        <w:rPr>
          <w:b/>
          <w:i/>
          <w:szCs w:val="22"/>
        </w:rPr>
        <w:t>; o valor de R$</w:t>
      </w:r>
      <w:r w:rsidR="00B54C68">
        <w:rPr>
          <w:b/>
          <w:i/>
          <w:szCs w:val="22"/>
        </w:rPr>
        <w:t>4,69</w:t>
      </w:r>
      <w:r w:rsidR="00BC0A5F">
        <w:rPr>
          <w:b/>
          <w:i/>
          <w:szCs w:val="22"/>
        </w:rPr>
        <w:t xml:space="preserve"> (</w:t>
      </w:r>
      <w:r w:rsidR="00B54C68">
        <w:rPr>
          <w:b/>
          <w:i/>
          <w:szCs w:val="22"/>
        </w:rPr>
        <w:t>quatro reais e sessenta e nove</w:t>
      </w:r>
      <w:r w:rsidR="00BC0A5F">
        <w:rPr>
          <w:b/>
          <w:i/>
          <w:szCs w:val="22"/>
        </w:rPr>
        <w:t xml:space="preserve"> centavos) por Kg de </w:t>
      </w:r>
      <w:r w:rsidR="00B54C68">
        <w:rPr>
          <w:b/>
          <w:i/>
          <w:szCs w:val="22"/>
        </w:rPr>
        <w:t>beterraba</w:t>
      </w:r>
      <w:r w:rsidR="00BC0A5F">
        <w:rPr>
          <w:b/>
          <w:i/>
          <w:szCs w:val="22"/>
        </w:rPr>
        <w:t>, totalizando o valor de R$</w:t>
      </w:r>
      <w:r w:rsidR="00B54C68">
        <w:rPr>
          <w:b/>
          <w:i/>
          <w:szCs w:val="22"/>
        </w:rPr>
        <w:t>469</w:t>
      </w:r>
      <w:r w:rsidR="00BC0A5F">
        <w:rPr>
          <w:b/>
          <w:i/>
          <w:szCs w:val="22"/>
        </w:rPr>
        <w:t>,00 (</w:t>
      </w:r>
      <w:r w:rsidR="00B54C68">
        <w:rPr>
          <w:b/>
          <w:i/>
          <w:szCs w:val="22"/>
        </w:rPr>
        <w:t>quatrocentos e sessenta e nove reais</w:t>
      </w:r>
      <w:r w:rsidR="00BC0A5F">
        <w:rPr>
          <w:b/>
          <w:i/>
          <w:szCs w:val="22"/>
        </w:rPr>
        <w:t xml:space="preserve">) pelo fornecimento de </w:t>
      </w:r>
      <w:r w:rsidR="00B54C68">
        <w:rPr>
          <w:b/>
          <w:i/>
          <w:szCs w:val="22"/>
        </w:rPr>
        <w:t>100</w:t>
      </w:r>
      <w:r w:rsidR="00BC0A5F">
        <w:rPr>
          <w:b/>
          <w:i/>
          <w:szCs w:val="22"/>
        </w:rPr>
        <w:t>Kg</w:t>
      </w:r>
      <w:r w:rsidR="00B54C68">
        <w:rPr>
          <w:b/>
          <w:i/>
          <w:szCs w:val="22"/>
        </w:rPr>
        <w:t xml:space="preserve">; o valor de R$3,99 (três reais e noventa e nove centavos) por Kg de inhame, totalizando o valor de R$1.995,00 (um mil, novecentos e noventa e cinco reais) pelo fornecimento de 500Kg; o valor de R$5,56 (cinco reais e cinquenta e seis centavos) por Kg de repolho, totalizando o valor de R$556,00 (quinhentos e cinquenta e seis reais) pelo fornecimento de 100 Kg; o valor de R$6,82 (seis reais e oitenta e dois centavos) por Kg de batata inglesa,  totalizando o valor de R$12.276,00 (doze mil, duzentos e setenta e seis reais) pelo fornecimento de 1.800Kg; e o valor de R$8,65 (oito reais e sessenta e cinco centavos) por Kg de cenoura, totalizando o valor de R$2.595,00 (dois mil, quinhentos e noventa e cinco reais) pelo fornecimento de 300Kg. </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lastRenderedPageBreak/>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lastRenderedPageBreak/>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lastRenderedPageBreak/>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w:t>
      </w:r>
      <w:r w:rsidRPr="00BE3DD0">
        <w:rPr>
          <w:szCs w:val="22"/>
        </w:rPr>
        <w:lastRenderedPageBreak/>
        <w:t xml:space="preserve">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lastRenderedPageBreak/>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57056E" w:rsidP="00AF07CC">
      <w:pPr>
        <w:pStyle w:val="Corpodetexto"/>
        <w:spacing w:line="200" w:lineRule="atLeast"/>
        <w:jc w:val="center"/>
        <w:rPr>
          <w:b/>
          <w:bCs/>
          <w:color w:val="auto"/>
          <w:szCs w:val="22"/>
        </w:rPr>
      </w:pPr>
      <w:r>
        <w:rPr>
          <w:b/>
          <w:bCs/>
          <w:szCs w:val="22"/>
        </w:rPr>
        <w:lastRenderedPageBreak/>
        <w:t>CARLOS ALEXANDRE AGUIAR SANDRE</w:t>
      </w:r>
      <w:r w:rsidR="00BC0A5F" w:rsidRPr="00AC6C15">
        <w:rPr>
          <w:b/>
          <w:szCs w:val="22"/>
        </w:rPr>
        <w:t xml:space="preserve"> </w:t>
      </w:r>
      <w:r w:rsidR="00BC0A5F">
        <w:rPr>
          <w:b/>
          <w:szCs w:val="22"/>
        </w:rPr>
        <w:t xml:space="preserve">-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6E" w:rsidRDefault="0057056E" w:rsidP="00EE60F6">
      <w:r>
        <w:separator/>
      </w:r>
    </w:p>
  </w:endnote>
  <w:endnote w:type="continuationSeparator" w:id="0">
    <w:p w:rsidR="0057056E" w:rsidRDefault="0057056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57056E" w:rsidRDefault="0057056E">
        <w:pPr>
          <w:pStyle w:val="Rodap"/>
          <w:jc w:val="right"/>
        </w:pPr>
        <w:r>
          <w:fldChar w:fldCharType="begin"/>
        </w:r>
        <w:r>
          <w:instrText>PAGE   \* MERGEFORMAT</w:instrText>
        </w:r>
        <w:r>
          <w:fldChar w:fldCharType="separate"/>
        </w:r>
        <w:r w:rsidR="00361B05">
          <w:rPr>
            <w:noProof/>
          </w:rPr>
          <w:t>8</w:t>
        </w:r>
        <w:r>
          <w:fldChar w:fldCharType="end"/>
        </w:r>
      </w:p>
    </w:sdtContent>
  </w:sdt>
  <w:p w:rsidR="0057056E" w:rsidRDefault="0057056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6E" w:rsidRDefault="0057056E" w:rsidP="00EE60F6">
      <w:r>
        <w:separator/>
      </w:r>
    </w:p>
  </w:footnote>
  <w:footnote w:type="continuationSeparator" w:id="0">
    <w:p w:rsidR="0057056E" w:rsidRDefault="0057056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6E" w:rsidRPr="00D626E7" w:rsidRDefault="00361B0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1609" r:id="rId2"/>
      </w:pict>
    </w:r>
    <w:r w:rsidR="0057056E" w:rsidRPr="00D626E7">
      <w:rPr>
        <w:rFonts w:ascii="Arial Narrow" w:hAnsi="Arial Narrow"/>
        <w:b/>
        <w:sz w:val="36"/>
      </w:rPr>
      <w:t>ESTADO DO RIO DE JANEIRO</w:t>
    </w:r>
  </w:p>
  <w:p w:rsidR="0057056E" w:rsidRPr="00D626E7" w:rsidRDefault="0057056E"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57056E" w:rsidRDefault="0057056E">
    <w:pPr>
      <w:pStyle w:val="Cabealho"/>
    </w:pPr>
  </w:p>
  <w:p w:rsidR="0057056E" w:rsidRDefault="0057056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269D"/>
    <w:rsid w:val="00056755"/>
    <w:rsid w:val="000641DA"/>
    <w:rsid w:val="00067FC0"/>
    <w:rsid w:val="00071E53"/>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3296"/>
    <w:rsid w:val="002D45AF"/>
    <w:rsid w:val="002F1ED6"/>
    <w:rsid w:val="002F3007"/>
    <w:rsid w:val="003108A6"/>
    <w:rsid w:val="00357605"/>
    <w:rsid w:val="00361B05"/>
    <w:rsid w:val="003658AB"/>
    <w:rsid w:val="00370609"/>
    <w:rsid w:val="003746B0"/>
    <w:rsid w:val="00384402"/>
    <w:rsid w:val="00385BEC"/>
    <w:rsid w:val="003B2F4B"/>
    <w:rsid w:val="003C66FA"/>
    <w:rsid w:val="003D5112"/>
    <w:rsid w:val="003E2EF5"/>
    <w:rsid w:val="003F2A91"/>
    <w:rsid w:val="0040582D"/>
    <w:rsid w:val="004065C8"/>
    <w:rsid w:val="00422883"/>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7056E"/>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81EF3"/>
    <w:rsid w:val="006973EB"/>
    <w:rsid w:val="006A4161"/>
    <w:rsid w:val="006B334D"/>
    <w:rsid w:val="006B7012"/>
    <w:rsid w:val="006D150C"/>
    <w:rsid w:val="006E50F2"/>
    <w:rsid w:val="006E5183"/>
    <w:rsid w:val="006F10AC"/>
    <w:rsid w:val="006F245A"/>
    <w:rsid w:val="006F51AB"/>
    <w:rsid w:val="00710E37"/>
    <w:rsid w:val="007136AF"/>
    <w:rsid w:val="00714007"/>
    <w:rsid w:val="00714BE5"/>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0D9A"/>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9F228D"/>
    <w:rsid w:val="00A05954"/>
    <w:rsid w:val="00A32C8F"/>
    <w:rsid w:val="00A3783F"/>
    <w:rsid w:val="00A5008C"/>
    <w:rsid w:val="00A67F41"/>
    <w:rsid w:val="00A936FA"/>
    <w:rsid w:val="00AB39EC"/>
    <w:rsid w:val="00AB3EE5"/>
    <w:rsid w:val="00AC0205"/>
    <w:rsid w:val="00AC4256"/>
    <w:rsid w:val="00AC6C15"/>
    <w:rsid w:val="00AC7B99"/>
    <w:rsid w:val="00AD12A6"/>
    <w:rsid w:val="00AF07CC"/>
    <w:rsid w:val="00B05CED"/>
    <w:rsid w:val="00B063CF"/>
    <w:rsid w:val="00B53BD8"/>
    <w:rsid w:val="00B54C68"/>
    <w:rsid w:val="00B734A6"/>
    <w:rsid w:val="00B83B46"/>
    <w:rsid w:val="00B91175"/>
    <w:rsid w:val="00BB4BBB"/>
    <w:rsid w:val="00BC0A5F"/>
    <w:rsid w:val="00BE3DD0"/>
    <w:rsid w:val="00BF6E89"/>
    <w:rsid w:val="00C028D3"/>
    <w:rsid w:val="00C0795F"/>
    <w:rsid w:val="00C46701"/>
    <w:rsid w:val="00C5452D"/>
    <w:rsid w:val="00C71511"/>
    <w:rsid w:val="00CA31D2"/>
    <w:rsid w:val="00CB7202"/>
    <w:rsid w:val="00CF3343"/>
    <w:rsid w:val="00D038BE"/>
    <w:rsid w:val="00D1492C"/>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A7925"/>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B3417"/>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5CDCC-D982-4EC7-91ED-0EBE14F8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2570</Words>
  <Characters>13880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2022-08-29T17:39:00Z</dcterms:created>
  <dcterms:modified xsi:type="dcterms:W3CDTF">2022-08-29T18:20:00Z</dcterms:modified>
</cp:coreProperties>
</file>